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788" w:rsidRPr="0048003E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Борнаш урта мәктәбендә</w:t>
      </w:r>
    </w:p>
    <w:p w:rsidR="00F95788" w:rsidRPr="0048003E" w:rsidRDefault="00695117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23.04.2015-29</w:t>
      </w:r>
      <w:r w:rsidR="00F95788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>
        <w:rPr>
          <w:rFonts w:ascii="Times New Roman" w:hAnsi="Times New Roman"/>
          <w:b/>
          <w:sz w:val="28"/>
          <w:szCs w:val="28"/>
          <w:lang w:val="tt-RU"/>
        </w:rPr>
        <w:t>04</w:t>
      </w:r>
      <w:r w:rsidR="00F95788" w:rsidRPr="0048003E">
        <w:rPr>
          <w:rFonts w:ascii="Times New Roman" w:hAnsi="Times New Roman"/>
          <w:b/>
          <w:sz w:val="28"/>
          <w:szCs w:val="28"/>
          <w:lang w:val="tt-RU"/>
        </w:rPr>
        <w:t>.2015 срокта</w:t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60B13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F95788" w:rsidRDefault="008E3D78" w:rsidP="00695117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76082C">
        <w:rPr>
          <w:rFonts w:ascii="Times New Roman" w:hAnsi="Times New Roman"/>
          <w:sz w:val="28"/>
          <w:szCs w:val="28"/>
          <w:lang w:val="tt-RU"/>
        </w:rPr>
        <w:t>1.</w:t>
      </w:r>
      <w:r w:rsidR="00FC6804" w:rsidRPr="0076082C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D0CC3">
        <w:rPr>
          <w:rFonts w:ascii="Times New Roman" w:hAnsi="Times New Roman"/>
          <w:sz w:val="28"/>
          <w:szCs w:val="28"/>
          <w:lang w:val="tt-RU"/>
        </w:rPr>
        <w:t>23 апрель көне рус теле һәм  әдәбияты укытучысы Мингазова Г.А.,8-9 класс укучылары катнашында,Бөек Ватан сугышы чорында хатын-кызларыбыз батырлыгына багышлап ,зур тәрбияви әһәмияткә ия булган чара әзерләп үткәрде.Әлеге чара мәктәпнең актлар залында,барлык укучылар өчен үткәрелде.</w:t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C425EB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5923E398" wp14:editId="50DF223F">
            <wp:simplePos x="0" y="0"/>
            <wp:positionH relativeFrom="column">
              <wp:posOffset>2882265</wp:posOffset>
            </wp:positionH>
            <wp:positionV relativeFrom="paragraph">
              <wp:posOffset>72390</wp:posOffset>
            </wp:positionV>
            <wp:extent cx="2381250" cy="1784985"/>
            <wp:effectExtent l="0" t="0" r="0" b="5715"/>
            <wp:wrapTight wrapText="bothSides">
              <wp:wrapPolygon edited="0">
                <wp:start x="0" y="0"/>
                <wp:lineTo x="0" y="21439"/>
                <wp:lineTo x="21427" y="21439"/>
                <wp:lineTo x="21427" y="0"/>
                <wp:lineTo x="0" y="0"/>
              </wp:wrapPolygon>
            </wp:wrapTight>
            <wp:docPr id="11" name="Рисунок 11" descr="E:\DCIM\104SSCAM\SDC17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04SSCAM\SDC174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8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2BE7DCE9" wp14:editId="7912967B">
            <wp:simplePos x="0" y="0"/>
            <wp:positionH relativeFrom="column">
              <wp:posOffset>-175260</wp:posOffset>
            </wp:positionH>
            <wp:positionV relativeFrom="paragraph">
              <wp:posOffset>120015</wp:posOffset>
            </wp:positionV>
            <wp:extent cx="2200275" cy="1649095"/>
            <wp:effectExtent l="0" t="0" r="9525" b="8255"/>
            <wp:wrapTight wrapText="bothSides">
              <wp:wrapPolygon edited="0">
                <wp:start x="0" y="0"/>
                <wp:lineTo x="0" y="21459"/>
                <wp:lineTo x="21506" y="21459"/>
                <wp:lineTo x="21506" y="0"/>
                <wp:lineTo x="0" y="0"/>
              </wp:wrapPolygon>
            </wp:wrapTight>
            <wp:docPr id="2" name="Рисунок 2" descr="E:\DCIM\104SSCAM\SDC17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4SSCAM\SDC174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C425EB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44859BE6" wp14:editId="54BAA03E">
            <wp:simplePos x="0" y="0"/>
            <wp:positionH relativeFrom="column">
              <wp:posOffset>2825115</wp:posOffset>
            </wp:positionH>
            <wp:positionV relativeFrom="paragraph">
              <wp:posOffset>114300</wp:posOffset>
            </wp:positionV>
            <wp:extent cx="2209800" cy="1656715"/>
            <wp:effectExtent l="0" t="0" r="0" b="635"/>
            <wp:wrapTight wrapText="bothSides">
              <wp:wrapPolygon edited="0">
                <wp:start x="0" y="0"/>
                <wp:lineTo x="0" y="21360"/>
                <wp:lineTo x="21414" y="21360"/>
                <wp:lineTo x="21414" y="0"/>
                <wp:lineTo x="0" y="0"/>
              </wp:wrapPolygon>
            </wp:wrapTight>
            <wp:docPr id="7" name="Рисунок 7" descr="E:\DCIM\104SSCAM\SDC17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04SSCAM\SDC174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65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57CCECCE" wp14:editId="6BA56E4E">
            <wp:simplePos x="0" y="0"/>
            <wp:positionH relativeFrom="column">
              <wp:posOffset>-175260</wp:posOffset>
            </wp:positionH>
            <wp:positionV relativeFrom="paragraph">
              <wp:posOffset>114300</wp:posOffset>
            </wp:positionV>
            <wp:extent cx="2219325" cy="1663700"/>
            <wp:effectExtent l="0" t="0" r="9525" b="0"/>
            <wp:wrapTight wrapText="bothSides">
              <wp:wrapPolygon edited="0">
                <wp:start x="0" y="0"/>
                <wp:lineTo x="0" y="21270"/>
                <wp:lineTo x="21507" y="21270"/>
                <wp:lineTo x="21507" y="0"/>
                <wp:lineTo x="0" y="0"/>
              </wp:wrapPolygon>
            </wp:wrapTight>
            <wp:docPr id="9" name="Рисунок 9" descr="E:\DCIM\104SSCAM\SDC17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4SSCAM\SDC174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C425EB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1C528A60" wp14:editId="259347DD">
            <wp:simplePos x="0" y="0"/>
            <wp:positionH relativeFrom="column">
              <wp:posOffset>2520315</wp:posOffset>
            </wp:positionH>
            <wp:positionV relativeFrom="paragraph">
              <wp:posOffset>23495</wp:posOffset>
            </wp:positionV>
            <wp:extent cx="2228850" cy="1670685"/>
            <wp:effectExtent l="0" t="0" r="0" b="5715"/>
            <wp:wrapTight wrapText="bothSides">
              <wp:wrapPolygon edited="0">
                <wp:start x="0" y="0"/>
                <wp:lineTo x="0" y="21428"/>
                <wp:lineTo x="21415" y="21428"/>
                <wp:lineTo x="21415" y="0"/>
                <wp:lineTo x="0" y="0"/>
              </wp:wrapPolygon>
            </wp:wrapTight>
            <wp:docPr id="12" name="Рисунок 12" descr="E:\DCIM\104SSCAM\SDC17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104SSCAM\SDC174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67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BE9EE38" wp14:editId="0864C126">
            <wp:simplePos x="0" y="0"/>
            <wp:positionH relativeFrom="column">
              <wp:posOffset>-80010</wp:posOffset>
            </wp:positionH>
            <wp:positionV relativeFrom="paragraph">
              <wp:posOffset>83820</wp:posOffset>
            </wp:positionV>
            <wp:extent cx="2105025" cy="1577975"/>
            <wp:effectExtent l="0" t="0" r="9525" b="3175"/>
            <wp:wrapTight wrapText="bothSides">
              <wp:wrapPolygon edited="0">
                <wp:start x="0" y="0"/>
                <wp:lineTo x="0" y="21383"/>
                <wp:lineTo x="21502" y="21383"/>
                <wp:lineTo x="21502" y="0"/>
                <wp:lineTo x="0" y="0"/>
              </wp:wrapPolygon>
            </wp:wrapTight>
            <wp:docPr id="3" name="Рисунок 3" descr="E:\DCIM\104SSCAM\SDC17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4SSCAM\SDC1741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1B6467" w:rsidRDefault="00C425EB">
      <w:pPr>
        <w:rPr>
          <w:rFonts w:ascii="Times New Roman" w:hAnsi="Times New Roman"/>
          <w:b/>
          <w:sz w:val="24"/>
          <w:szCs w:val="24"/>
          <w:lang w:val="tt-RU"/>
        </w:rPr>
      </w:pPr>
      <w:r w:rsidRPr="00AD0CC3">
        <w:rPr>
          <w:rFonts w:ascii="Times New Roman" w:hAnsi="Times New Roman"/>
          <w:b/>
          <w:sz w:val="24"/>
          <w:szCs w:val="24"/>
          <w:lang w:val="tt-RU"/>
        </w:rPr>
        <w:t>2.</w:t>
      </w:r>
      <w:r w:rsidR="00AD0CC3">
        <w:rPr>
          <w:rFonts w:ascii="Times New Roman" w:hAnsi="Times New Roman"/>
          <w:b/>
          <w:sz w:val="24"/>
          <w:szCs w:val="24"/>
          <w:lang w:val="tt-RU"/>
        </w:rPr>
        <w:t xml:space="preserve"> 27 апрел</w:t>
      </w:r>
      <w:r w:rsidR="00AD0CC3" w:rsidRPr="001B6467">
        <w:rPr>
          <w:rFonts w:ascii="Times New Roman" w:hAnsi="Times New Roman"/>
          <w:b/>
          <w:sz w:val="24"/>
          <w:szCs w:val="24"/>
          <w:lang w:val="tt-RU"/>
        </w:rPr>
        <w:t>ь</w:t>
      </w:r>
      <w:r w:rsidR="00AD0CC3">
        <w:rPr>
          <w:rFonts w:ascii="Times New Roman" w:hAnsi="Times New Roman"/>
          <w:b/>
          <w:sz w:val="24"/>
          <w:szCs w:val="24"/>
          <w:lang w:val="tt-RU"/>
        </w:rPr>
        <w:t xml:space="preserve"> көне рус теле һәм әдәбияты укытучысы Хасанова Т.</w:t>
      </w:r>
      <w:r w:rsidR="001B6467">
        <w:rPr>
          <w:rFonts w:ascii="Times New Roman" w:hAnsi="Times New Roman"/>
          <w:b/>
          <w:sz w:val="24"/>
          <w:szCs w:val="24"/>
          <w:lang w:val="tt-RU"/>
        </w:rPr>
        <w:t>”,мәктәп</w:t>
      </w:r>
    </w:p>
    <w:p w:rsidR="00C425EB" w:rsidRPr="001B6467" w:rsidRDefault="001B6467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 күләмендә ,Сугыш чоры җырлары” темасына әдәби-музыкал</w:t>
      </w:r>
      <w:r w:rsidRPr="001B6467">
        <w:rPr>
          <w:rFonts w:ascii="Times New Roman" w:hAnsi="Times New Roman"/>
          <w:b/>
          <w:sz w:val="24"/>
          <w:szCs w:val="24"/>
          <w:lang w:val="tt-RU"/>
        </w:rPr>
        <w:t>ь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кичә үткәрде.Е.Ваенга башкаруында тетрәндергеч җырлар тыңланды,һәр җырга укытучы һәм укучылар тарафыннан аңлатма биреп барылды.Кичә “Аист на крыши” дигән җыр белән төгәлләде.</w:t>
      </w:r>
      <w:bookmarkStart w:id="0" w:name="_GoBack"/>
      <w:bookmarkEnd w:id="0"/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2A5A1D58" wp14:editId="5E24786E">
            <wp:simplePos x="0" y="0"/>
            <wp:positionH relativeFrom="column">
              <wp:posOffset>2596515</wp:posOffset>
            </wp:positionH>
            <wp:positionV relativeFrom="paragraph">
              <wp:posOffset>127635</wp:posOffset>
            </wp:positionV>
            <wp:extent cx="2390775" cy="1792605"/>
            <wp:effectExtent l="0" t="0" r="9525" b="0"/>
            <wp:wrapTight wrapText="bothSides">
              <wp:wrapPolygon edited="0">
                <wp:start x="0" y="0"/>
                <wp:lineTo x="0" y="21348"/>
                <wp:lineTo x="21514" y="21348"/>
                <wp:lineTo x="21514" y="0"/>
                <wp:lineTo x="0" y="0"/>
              </wp:wrapPolygon>
            </wp:wrapTight>
            <wp:docPr id="14" name="Рисунок 14" descr="E:\DCIM\104SSCAM\SDC17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CIM\104SSCAM\SDC1742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79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2B807F45" wp14:editId="7B9F53AD">
            <wp:simplePos x="0" y="0"/>
            <wp:positionH relativeFrom="column">
              <wp:posOffset>-175260</wp:posOffset>
            </wp:positionH>
            <wp:positionV relativeFrom="paragraph">
              <wp:posOffset>108585</wp:posOffset>
            </wp:positionV>
            <wp:extent cx="2409825" cy="1807210"/>
            <wp:effectExtent l="0" t="0" r="9525" b="2540"/>
            <wp:wrapTight wrapText="bothSides">
              <wp:wrapPolygon edited="0">
                <wp:start x="0" y="0"/>
                <wp:lineTo x="0" y="21403"/>
                <wp:lineTo x="21515" y="21403"/>
                <wp:lineTo x="21515" y="0"/>
                <wp:lineTo x="0" y="0"/>
              </wp:wrapPolygon>
            </wp:wrapTight>
            <wp:docPr id="13" name="Рисунок 13" descr="E:\DCIM\104SSCAM\SDC17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CIM\104SSCAM\SDC1742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47F879D3" wp14:editId="2266780F">
            <wp:simplePos x="0" y="0"/>
            <wp:positionH relativeFrom="column">
              <wp:posOffset>-232410</wp:posOffset>
            </wp:positionH>
            <wp:positionV relativeFrom="paragraph">
              <wp:posOffset>123190</wp:posOffset>
            </wp:positionV>
            <wp:extent cx="2768600" cy="2076450"/>
            <wp:effectExtent l="0" t="0" r="0" b="0"/>
            <wp:wrapTight wrapText="bothSides">
              <wp:wrapPolygon edited="0">
                <wp:start x="0" y="0"/>
                <wp:lineTo x="0" y="21402"/>
                <wp:lineTo x="21402" y="21402"/>
                <wp:lineTo x="21402" y="0"/>
                <wp:lineTo x="0" y="0"/>
              </wp:wrapPolygon>
            </wp:wrapTight>
            <wp:docPr id="15" name="Рисунок 15" descr="E:\DCIM\104SSCAM\SDC17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DCIM\104SSCAM\SDC1742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3A349391" wp14:editId="0E0DF18D">
            <wp:simplePos x="0" y="0"/>
            <wp:positionH relativeFrom="column">
              <wp:posOffset>2834640</wp:posOffset>
            </wp:positionH>
            <wp:positionV relativeFrom="paragraph">
              <wp:posOffset>123190</wp:posOffset>
            </wp:positionV>
            <wp:extent cx="2771775" cy="2078355"/>
            <wp:effectExtent l="0" t="0" r="9525" b="0"/>
            <wp:wrapTight wrapText="bothSides">
              <wp:wrapPolygon edited="0">
                <wp:start x="0" y="0"/>
                <wp:lineTo x="0" y="21382"/>
                <wp:lineTo x="21526" y="21382"/>
                <wp:lineTo x="21526" y="0"/>
                <wp:lineTo x="0" y="0"/>
              </wp:wrapPolygon>
            </wp:wrapTight>
            <wp:docPr id="16" name="Рисунок 16" descr="E:\DCIM\104SSCAM\SDC17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DCIM\104SSCAM\SDC1743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AD0CC3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7D125436" wp14:editId="433591A2">
            <wp:simplePos x="0" y="0"/>
            <wp:positionH relativeFrom="column">
              <wp:posOffset>-280035</wp:posOffset>
            </wp:positionH>
            <wp:positionV relativeFrom="paragraph">
              <wp:posOffset>299720</wp:posOffset>
            </wp:positionV>
            <wp:extent cx="2819400" cy="2113915"/>
            <wp:effectExtent l="0" t="0" r="0" b="635"/>
            <wp:wrapTight wrapText="bothSides">
              <wp:wrapPolygon edited="0">
                <wp:start x="0" y="0"/>
                <wp:lineTo x="0" y="21412"/>
                <wp:lineTo x="21454" y="21412"/>
                <wp:lineTo x="21454" y="0"/>
                <wp:lineTo x="0" y="0"/>
              </wp:wrapPolygon>
            </wp:wrapTight>
            <wp:docPr id="17" name="Рисунок 17" descr="E:\DCIM\104SSCAM\SDC17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CIM\104SSCAM\SDC1743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5EB" w:rsidRDefault="001B6467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7D0049B3" wp14:editId="0F18572F">
            <wp:simplePos x="0" y="0"/>
            <wp:positionH relativeFrom="column">
              <wp:posOffset>267335</wp:posOffset>
            </wp:positionH>
            <wp:positionV relativeFrom="paragraph">
              <wp:posOffset>96520</wp:posOffset>
            </wp:positionV>
            <wp:extent cx="2905125" cy="2178685"/>
            <wp:effectExtent l="0" t="0" r="9525" b="0"/>
            <wp:wrapTight wrapText="bothSides">
              <wp:wrapPolygon edited="0">
                <wp:start x="0" y="0"/>
                <wp:lineTo x="0" y="21342"/>
                <wp:lineTo x="21529" y="21342"/>
                <wp:lineTo x="21529" y="0"/>
                <wp:lineTo x="0" y="0"/>
              </wp:wrapPolygon>
            </wp:wrapTight>
            <wp:docPr id="20" name="Рисунок 20" descr="E:\DCIM\104SSCAM\SDC17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DCIM\104SSCAM\SDC1743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1B6467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0B487A45" wp14:editId="7687683A">
            <wp:simplePos x="0" y="0"/>
            <wp:positionH relativeFrom="column">
              <wp:posOffset>3006090</wp:posOffset>
            </wp:positionH>
            <wp:positionV relativeFrom="paragraph">
              <wp:posOffset>-268605</wp:posOffset>
            </wp:positionV>
            <wp:extent cx="2724150" cy="2042795"/>
            <wp:effectExtent l="0" t="0" r="0" b="0"/>
            <wp:wrapTight wrapText="bothSides">
              <wp:wrapPolygon edited="0">
                <wp:start x="0" y="0"/>
                <wp:lineTo x="0" y="21352"/>
                <wp:lineTo x="21449" y="21352"/>
                <wp:lineTo x="21449" y="0"/>
                <wp:lineTo x="0" y="0"/>
              </wp:wrapPolygon>
            </wp:wrapTight>
            <wp:docPr id="18" name="Рисунок 18" descr="E:\DCIM\104SSCAM\SDC17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DCIM\104SSCAM\SDC1744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1BBC3EE8" wp14:editId="1FC608B3">
            <wp:simplePos x="0" y="0"/>
            <wp:positionH relativeFrom="column">
              <wp:posOffset>-80645</wp:posOffset>
            </wp:positionH>
            <wp:positionV relativeFrom="paragraph">
              <wp:posOffset>-282575</wp:posOffset>
            </wp:positionV>
            <wp:extent cx="2730500" cy="2047875"/>
            <wp:effectExtent l="0" t="0" r="0" b="9525"/>
            <wp:wrapTight wrapText="bothSides">
              <wp:wrapPolygon edited="0">
                <wp:start x="0" y="0"/>
                <wp:lineTo x="0" y="21500"/>
                <wp:lineTo x="21399" y="21500"/>
                <wp:lineTo x="21399" y="0"/>
                <wp:lineTo x="0" y="0"/>
              </wp:wrapPolygon>
            </wp:wrapTight>
            <wp:docPr id="19" name="Рисунок 19" descr="E:\DCIM\104SSCAM\SDC17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DCIM\104SSCAM\SDC1742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C425EB" w:rsidRDefault="00C425EB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Pr="001F7892" w:rsidRDefault="001F7892" w:rsidP="001F7892">
      <w:pPr>
        <w:jc w:val="right"/>
        <w:rPr>
          <w:rFonts w:ascii="Times New Roman" w:hAnsi="Times New Roman"/>
          <w:sz w:val="28"/>
          <w:szCs w:val="28"/>
          <w:lang w:val="tt-RU"/>
        </w:rPr>
      </w:pPr>
      <w:r w:rsidRPr="001F7892">
        <w:rPr>
          <w:rFonts w:ascii="Times New Roman" w:hAnsi="Times New Roman"/>
          <w:sz w:val="28"/>
          <w:szCs w:val="28"/>
          <w:lang w:val="tt-RU"/>
        </w:rPr>
        <w:t>Тәрбия эшләре буенча директор урынбасары Бикмурзина Ф.И.</w:t>
      </w:r>
    </w:p>
    <w:p w:rsidR="001460E7" w:rsidRPr="001F7892" w:rsidRDefault="001460E7" w:rsidP="001F7892">
      <w:pPr>
        <w:jc w:val="right"/>
        <w:rPr>
          <w:rFonts w:ascii="Times New Roman" w:hAnsi="Times New Roman"/>
          <w:sz w:val="28"/>
          <w:szCs w:val="28"/>
          <w:lang w:val="tt-RU"/>
        </w:rPr>
      </w:pPr>
    </w:p>
    <w:p w:rsidR="001460E7" w:rsidRDefault="001460E7">
      <w:pPr>
        <w:rPr>
          <w:lang w:val="tt-RU"/>
        </w:rPr>
      </w:pPr>
    </w:p>
    <w:p w:rsidR="001460E7" w:rsidRPr="00F95788" w:rsidRDefault="001460E7">
      <w:pPr>
        <w:rPr>
          <w:lang w:val="tt-RU"/>
        </w:rPr>
      </w:pPr>
    </w:p>
    <w:sectPr w:rsidR="001460E7" w:rsidRPr="00F95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0D7"/>
    <w:rsid w:val="00054798"/>
    <w:rsid w:val="00090950"/>
    <w:rsid w:val="000D12F8"/>
    <w:rsid w:val="00100C62"/>
    <w:rsid w:val="001460E7"/>
    <w:rsid w:val="001B6467"/>
    <w:rsid w:val="001F7892"/>
    <w:rsid w:val="005243D7"/>
    <w:rsid w:val="006310D7"/>
    <w:rsid w:val="00695117"/>
    <w:rsid w:val="00711D55"/>
    <w:rsid w:val="0072723D"/>
    <w:rsid w:val="0076082C"/>
    <w:rsid w:val="008E3D78"/>
    <w:rsid w:val="00AD0CC3"/>
    <w:rsid w:val="00B50661"/>
    <w:rsid w:val="00C425EB"/>
    <w:rsid w:val="00C7442E"/>
    <w:rsid w:val="00D330DB"/>
    <w:rsid w:val="00D41202"/>
    <w:rsid w:val="00D4604B"/>
    <w:rsid w:val="00F10E3E"/>
    <w:rsid w:val="00F95788"/>
    <w:rsid w:val="00FC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D78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06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5066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D78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06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5066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08195-3D7A-4F35-9439-5C7D1C74A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14</cp:revision>
  <dcterms:created xsi:type="dcterms:W3CDTF">2015-04-07T08:19:00Z</dcterms:created>
  <dcterms:modified xsi:type="dcterms:W3CDTF">2015-04-21T10:25:00Z</dcterms:modified>
</cp:coreProperties>
</file>